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3777" w14:textId="77777777" w:rsidR="00C158B9" w:rsidRDefault="00ED1E19">
      <w:pPr>
        <w:pStyle w:val="Standard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NAČIN PLAČILA</w:t>
      </w:r>
    </w:p>
    <w:p w14:paraId="5113AB6B" w14:textId="77777777" w:rsidR="00C158B9" w:rsidRDefault="00C158B9">
      <w:pPr>
        <w:pStyle w:val="Standard"/>
        <w:spacing w:line="330" w:lineRule="exact"/>
        <w:rPr>
          <w:sz w:val="24"/>
          <w:szCs w:val="24"/>
        </w:rPr>
      </w:pPr>
    </w:p>
    <w:p w14:paraId="7AA403E1" w14:textId="77777777" w:rsidR="00C158B9" w:rsidRDefault="00ED1E19">
      <w:pPr>
        <w:pStyle w:val="Standard"/>
        <w:spacing w:line="232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Plačilo se izvede na TRR SI 56 04001 0046 570 756, namen tabor VGN ali na sedežu PD Nova Gorica v enem ali dveh obrokih (ob prijavi 80 eur, preostanek prvi dan tabora).</w:t>
      </w:r>
    </w:p>
    <w:p w14:paraId="0135D10B" w14:textId="77777777" w:rsidR="00C158B9" w:rsidRDefault="00C158B9">
      <w:pPr>
        <w:pStyle w:val="Standard"/>
        <w:spacing w:line="336" w:lineRule="exact"/>
        <w:rPr>
          <w:sz w:val="24"/>
          <w:szCs w:val="24"/>
        </w:rPr>
      </w:pPr>
    </w:p>
    <w:p w14:paraId="08A141AE" w14:textId="77777777" w:rsidR="00C158B9" w:rsidRDefault="00ED1E19">
      <w:pPr>
        <w:pStyle w:val="Standard"/>
        <w:spacing w:line="232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Nekaj dni pred začetkom tabora bo sklican </w:t>
      </w:r>
      <w:r>
        <w:rPr>
          <w:rFonts w:eastAsia="Times New Roman"/>
          <w:sz w:val="28"/>
          <w:szCs w:val="28"/>
        </w:rPr>
        <w:t>sestanek z udeleženci in starši, kjer vas bomo informirali o ostalih podrobnostih.</w:t>
      </w:r>
    </w:p>
    <w:p w14:paraId="2D6169E9" w14:textId="77777777" w:rsidR="00C158B9" w:rsidRDefault="00C158B9">
      <w:pPr>
        <w:pStyle w:val="Standard"/>
        <w:spacing w:line="330" w:lineRule="exact"/>
        <w:rPr>
          <w:sz w:val="24"/>
          <w:szCs w:val="24"/>
        </w:rPr>
      </w:pPr>
    </w:p>
    <w:p w14:paraId="0D28C961" w14:textId="77777777" w:rsidR="00C158B9" w:rsidRDefault="00ED1E19">
      <w:pPr>
        <w:pStyle w:val="Standard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PREVOZ DO/IZ TABORA</w:t>
      </w:r>
    </w:p>
    <w:p w14:paraId="70C25322" w14:textId="77777777" w:rsidR="00C158B9" w:rsidRDefault="00C158B9">
      <w:pPr>
        <w:pStyle w:val="Standard"/>
        <w:spacing w:line="330" w:lineRule="exact"/>
        <w:rPr>
          <w:sz w:val="24"/>
          <w:szCs w:val="24"/>
        </w:rPr>
      </w:pPr>
    </w:p>
    <w:p w14:paraId="69FC2D15" w14:textId="77777777" w:rsidR="00C158B9" w:rsidRDefault="00ED1E19">
      <w:pPr>
        <w:pStyle w:val="Standard"/>
        <w:spacing w:line="232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Iz Nove Gorice bo organiziran prevoz z avtobusom. Zadnji dan pridejo starši po svoje mlade naravovarstvenike v tabor.</w:t>
      </w:r>
    </w:p>
    <w:p w14:paraId="0A5A6C41" w14:textId="77777777" w:rsidR="00C158B9" w:rsidRDefault="00C158B9">
      <w:pPr>
        <w:pStyle w:val="Standard"/>
        <w:spacing w:line="330" w:lineRule="exact"/>
        <w:rPr>
          <w:sz w:val="24"/>
          <w:szCs w:val="24"/>
        </w:rPr>
      </w:pPr>
    </w:p>
    <w:p w14:paraId="49F7A320" w14:textId="77777777" w:rsidR="00C158B9" w:rsidRDefault="00ED1E19">
      <w:pPr>
        <w:pStyle w:val="Standard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KDO</w:t>
      </w:r>
    </w:p>
    <w:p w14:paraId="3C39CE3A" w14:textId="77777777" w:rsidR="00C158B9" w:rsidRDefault="00C158B9">
      <w:pPr>
        <w:pStyle w:val="Standard"/>
        <w:spacing w:line="330" w:lineRule="exact"/>
        <w:rPr>
          <w:sz w:val="24"/>
          <w:szCs w:val="24"/>
        </w:rPr>
      </w:pPr>
    </w:p>
    <w:p w14:paraId="10A96B7A" w14:textId="77777777" w:rsidR="00C158B9" w:rsidRDefault="00ED1E19">
      <w:pPr>
        <w:pStyle w:val="Standard"/>
        <w:spacing w:line="232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Poletni naravovarstveni tab</w:t>
      </w:r>
      <w:r>
        <w:rPr>
          <w:rFonts w:eastAsia="Times New Roman"/>
          <w:sz w:val="28"/>
          <w:szCs w:val="28"/>
        </w:rPr>
        <w:t>or je namenjen osnovnošolcem od četrtega do devetega razreda, čemur je program tudi prilagojen.</w:t>
      </w:r>
    </w:p>
    <w:p w14:paraId="4E8CEA15" w14:textId="77777777" w:rsidR="00C158B9" w:rsidRDefault="00ED1E19">
      <w:pPr>
        <w:pStyle w:val="Standard"/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EFCFB67" w14:textId="77777777" w:rsidR="00C158B9" w:rsidRDefault="00ED1E19">
      <w:pPr>
        <w:pStyle w:val="Standard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Zdravo, mladi ljubitelj narave!</w:t>
      </w:r>
    </w:p>
    <w:p w14:paraId="1A4554BE" w14:textId="77777777" w:rsidR="00C158B9" w:rsidRDefault="00C158B9">
      <w:pPr>
        <w:pStyle w:val="Standard"/>
        <w:spacing w:line="330" w:lineRule="exact"/>
        <w:rPr>
          <w:sz w:val="24"/>
          <w:szCs w:val="24"/>
        </w:rPr>
      </w:pPr>
    </w:p>
    <w:p w14:paraId="70D0CAF2" w14:textId="77777777" w:rsidR="00C158B9" w:rsidRDefault="00ED1E19">
      <w:pPr>
        <w:pStyle w:val="Standard"/>
        <w:spacing w:line="232" w:lineRule="auto"/>
        <w:ind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Medtem ko je marsikje po slovenskih gorah še sneg, skupina malo starejših ljubiteljev narave vneto načrtuje, kako ti </w:t>
      </w:r>
      <w:r>
        <w:rPr>
          <w:rFonts w:eastAsia="Times New Roman"/>
          <w:sz w:val="28"/>
          <w:szCs w:val="28"/>
        </w:rPr>
        <w:t>pripraviti nepozabne počitnice.</w:t>
      </w:r>
    </w:p>
    <w:p w14:paraId="1506A286" w14:textId="77777777" w:rsidR="00C158B9" w:rsidRDefault="00C158B9">
      <w:pPr>
        <w:pStyle w:val="Standard"/>
        <w:spacing w:line="339" w:lineRule="exact"/>
        <w:rPr>
          <w:sz w:val="24"/>
          <w:szCs w:val="24"/>
        </w:rPr>
      </w:pPr>
    </w:p>
    <w:p w14:paraId="3A95A4DA" w14:textId="77777777" w:rsidR="00C158B9" w:rsidRDefault="00ED1E19">
      <w:pPr>
        <w:pStyle w:val="Standard"/>
        <w:spacing w:line="232" w:lineRule="auto"/>
        <w:ind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Poletni naravovarstveni tabor je namenjen osnovnošolcem, ki vas zanima narava, uživanje v njej, njeno preučevanje ali varovanje.</w:t>
      </w:r>
    </w:p>
    <w:p w14:paraId="19E2258D" w14:textId="77777777" w:rsidR="00C158B9" w:rsidRDefault="00C158B9">
      <w:pPr>
        <w:pStyle w:val="Standard"/>
        <w:spacing w:line="339" w:lineRule="exact"/>
        <w:rPr>
          <w:sz w:val="24"/>
          <w:szCs w:val="24"/>
        </w:rPr>
      </w:pPr>
    </w:p>
    <w:p w14:paraId="13C74A59" w14:textId="77777777" w:rsidR="00C158B9" w:rsidRDefault="00ED1E19">
      <w:pPr>
        <w:pStyle w:val="Standard"/>
        <w:spacing w:line="232" w:lineRule="auto"/>
        <w:ind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Na taboru se boste skozi spoznavanje skrivnosti narave, ki nas bo objemala, naučili bolje jo </w:t>
      </w:r>
      <w:r>
        <w:rPr>
          <w:rFonts w:eastAsia="Times New Roman"/>
          <w:sz w:val="28"/>
          <w:szCs w:val="28"/>
        </w:rPr>
        <w:t>razumeti in se z njo povezati.</w:t>
      </w:r>
    </w:p>
    <w:p w14:paraId="5F7BEDAE" w14:textId="77777777" w:rsidR="00C158B9" w:rsidRDefault="00C158B9">
      <w:pPr>
        <w:pStyle w:val="Standard"/>
        <w:spacing w:line="337" w:lineRule="exact"/>
        <w:rPr>
          <w:sz w:val="24"/>
          <w:szCs w:val="24"/>
        </w:rPr>
      </w:pPr>
    </w:p>
    <w:p w14:paraId="305A12A4" w14:textId="77777777" w:rsidR="00C158B9" w:rsidRDefault="00ED1E19">
      <w:pPr>
        <w:pStyle w:val="Standard"/>
        <w:spacing w:line="232" w:lineRule="auto"/>
        <w:ind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Seveda ne na šolski, ampak na super zabaven način. Vsak dan bo poln raznih kratkočasnih aktivnosti.</w:t>
      </w:r>
    </w:p>
    <w:p w14:paraId="0A89DCAC" w14:textId="77777777" w:rsidR="00C158B9" w:rsidRDefault="00C158B9">
      <w:pPr>
        <w:pStyle w:val="Standard"/>
        <w:spacing w:line="321" w:lineRule="exact"/>
        <w:rPr>
          <w:sz w:val="24"/>
          <w:szCs w:val="24"/>
        </w:rPr>
      </w:pPr>
    </w:p>
    <w:p w14:paraId="65E363B6" w14:textId="77777777" w:rsidR="00C158B9" w:rsidRDefault="00ED1E19">
      <w:pPr>
        <w:pStyle w:val="Standard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Danijela Medveš,</w:t>
      </w:r>
    </w:p>
    <w:p w14:paraId="5F7523EB" w14:textId="77777777" w:rsidR="00C158B9" w:rsidRDefault="00C158B9">
      <w:pPr>
        <w:pStyle w:val="Standard"/>
        <w:spacing w:line="13" w:lineRule="exact"/>
        <w:rPr>
          <w:sz w:val="24"/>
          <w:szCs w:val="24"/>
        </w:rPr>
      </w:pPr>
    </w:p>
    <w:p w14:paraId="2BEFD04E" w14:textId="77777777" w:rsidR="00C158B9" w:rsidRDefault="00ED1E19">
      <w:pPr>
        <w:pStyle w:val="Standard"/>
        <w:spacing w:line="228" w:lineRule="auto"/>
        <w:ind w:right="260"/>
        <w:jc w:val="both"/>
      </w:pPr>
      <w:r>
        <w:rPr>
          <w:rFonts w:eastAsia="Times New Roman"/>
          <w:sz w:val="28"/>
          <w:szCs w:val="28"/>
        </w:rPr>
        <w:t>načelnica Odseka za varovanje gorske narave PD N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30B3BB" wp14:editId="126BCCB3">
            <wp:simplePos x="0" y="0"/>
            <wp:positionH relativeFrom="column">
              <wp:posOffset>776508</wp:posOffset>
            </wp:positionH>
            <wp:positionV relativeFrom="paragraph">
              <wp:posOffset>334761</wp:posOffset>
            </wp:positionV>
            <wp:extent cx="1112367" cy="114949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367" cy="11494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ova Gorica</w:t>
      </w:r>
    </w:p>
    <w:p w14:paraId="2A170353" w14:textId="77777777" w:rsidR="00C158B9" w:rsidRDefault="00C158B9">
      <w:pPr>
        <w:pStyle w:val="Standard"/>
        <w:spacing w:line="20" w:lineRule="exact"/>
        <w:rPr>
          <w:sz w:val="24"/>
          <w:szCs w:val="24"/>
        </w:rPr>
      </w:pPr>
    </w:p>
    <w:p w14:paraId="4FE74977" w14:textId="77777777" w:rsidR="00C158B9" w:rsidRDefault="00ED1E19">
      <w:pPr>
        <w:pStyle w:val="Standard"/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6FA2A8D" w14:textId="77777777" w:rsidR="00C158B9" w:rsidRDefault="00ED1E19">
      <w:pPr>
        <w:pStyle w:val="Standard"/>
        <w:spacing w:line="232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Komisija za varstvo gorske narave pri </w:t>
      </w:r>
      <w:r>
        <w:rPr>
          <w:rFonts w:eastAsia="Times New Roman"/>
          <w:sz w:val="32"/>
          <w:szCs w:val="32"/>
        </w:rPr>
        <w:t>PZS in Odsek za varstvo gorske narave PD Nova Gorica</w:t>
      </w:r>
    </w:p>
    <w:p w14:paraId="763F58A2" w14:textId="77777777" w:rsidR="00C158B9" w:rsidRDefault="00C158B9">
      <w:pPr>
        <w:pStyle w:val="Standard"/>
        <w:spacing w:line="369" w:lineRule="exact"/>
        <w:rPr>
          <w:sz w:val="24"/>
          <w:szCs w:val="24"/>
        </w:rPr>
      </w:pPr>
    </w:p>
    <w:p w14:paraId="773830F7" w14:textId="77777777" w:rsidR="00C158B9" w:rsidRDefault="00ED1E19">
      <w:pPr>
        <w:pStyle w:val="Standard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vabita na</w:t>
      </w:r>
    </w:p>
    <w:p w14:paraId="41BB6625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4D4A815E" w14:textId="77777777" w:rsidR="00C158B9" w:rsidRDefault="00C158B9">
      <w:pPr>
        <w:pStyle w:val="Standard"/>
        <w:spacing w:line="222" w:lineRule="exact"/>
        <w:rPr>
          <w:sz w:val="24"/>
          <w:szCs w:val="24"/>
        </w:rPr>
      </w:pPr>
    </w:p>
    <w:p w14:paraId="3E51CA84" w14:textId="77777777" w:rsidR="00C158B9" w:rsidRDefault="00ED1E19">
      <w:pPr>
        <w:pStyle w:val="Standard"/>
        <w:jc w:val="center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>POLETNI</w:t>
      </w:r>
    </w:p>
    <w:p w14:paraId="62D2FBD9" w14:textId="77777777" w:rsidR="00C158B9" w:rsidRDefault="00ED1E19">
      <w:pPr>
        <w:pStyle w:val="Standard"/>
        <w:jc w:val="center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>NARAVOVARSTVENI</w:t>
      </w:r>
    </w:p>
    <w:p w14:paraId="5314A220" w14:textId="77777777" w:rsidR="00C158B9" w:rsidRDefault="00C158B9">
      <w:pPr>
        <w:pStyle w:val="Standard"/>
        <w:spacing w:line="1" w:lineRule="exact"/>
        <w:rPr>
          <w:sz w:val="24"/>
          <w:szCs w:val="24"/>
        </w:rPr>
      </w:pPr>
    </w:p>
    <w:p w14:paraId="599C8DD9" w14:textId="77777777" w:rsidR="00C158B9" w:rsidRDefault="00ED1E19">
      <w:pPr>
        <w:pStyle w:val="Standard"/>
        <w:jc w:val="center"/>
        <w:rPr>
          <w:rFonts w:eastAsia="Times New Roman"/>
          <w:b/>
          <w:bCs/>
          <w:i/>
          <w:iCs/>
          <w:sz w:val="36"/>
          <w:szCs w:val="36"/>
        </w:rPr>
      </w:pPr>
      <w:r>
        <w:rPr>
          <w:rFonts w:eastAsia="Times New Roman"/>
          <w:b/>
          <w:bCs/>
          <w:i/>
          <w:iCs/>
          <w:sz w:val="36"/>
          <w:szCs w:val="36"/>
        </w:rPr>
        <w:t>TABOR</w:t>
      </w:r>
    </w:p>
    <w:p w14:paraId="65FAB112" w14:textId="77777777" w:rsidR="00C158B9" w:rsidRDefault="00ED1E19">
      <w:pPr>
        <w:pStyle w:val="Standard"/>
        <w:spacing w:line="20" w:lineRule="exact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98B89B" wp14:editId="19EEFA63">
            <wp:simplePos x="0" y="0"/>
            <wp:positionH relativeFrom="column">
              <wp:posOffset>48280</wp:posOffset>
            </wp:positionH>
            <wp:positionV relativeFrom="paragraph">
              <wp:posOffset>525231</wp:posOffset>
            </wp:positionV>
            <wp:extent cx="2773832" cy="1850379"/>
            <wp:effectExtent l="0" t="0" r="746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832" cy="1850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D67E750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7621D7DA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0B62C6B3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676D8848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70122864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03A4764C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575AFFB9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59114C4C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07A8F5A0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77E3B1D2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7529B60E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5C3A1F29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3CCA4D46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3803470E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70C9A8A5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0357A381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54282C28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2432DF63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4EB09F2C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68D73C64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2434A744" w14:textId="77777777" w:rsidR="00C158B9" w:rsidRDefault="00C158B9">
      <w:pPr>
        <w:pStyle w:val="Standard"/>
        <w:spacing w:line="200" w:lineRule="exact"/>
        <w:rPr>
          <w:sz w:val="24"/>
          <w:szCs w:val="24"/>
        </w:rPr>
      </w:pPr>
    </w:p>
    <w:p w14:paraId="13019480" w14:textId="77777777" w:rsidR="00C158B9" w:rsidRDefault="00C158B9">
      <w:pPr>
        <w:pStyle w:val="Standard"/>
        <w:spacing w:line="340" w:lineRule="exact"/>
        <w:rPr>
          <w:sz w:val="24"/>
          <w:szCs w:val="24"/>
        </w:rPr>
      </w:pPr>
    </w:p>
    <w:p w14:paraId="3EAAC033" w14:textId="77777777" w:rsidR="00C158B9" w:rsidRDefault="00ED1E19">
      <w:pPr>
        <w:pStyle w:val="Standard"/>
        <w:jc w:val="center"/>
        <w:rPr>
          <w:rFonts w:eastAsia="Times New Roman"/>
          <w:i/>
          <w:iCs/>
          <w:sz w:val="36"/>
          <w:szCs w:val="36"/>
        </w:rPr>
      </w:pPr>
      <w:r>
        <w:rPr>
          <w:rFonts w:eastAsia="Times New Roman"/>
          <w:i/>
          <w:iCs/>
          <w:sz w:val="36"/>
          <w:szCs w:val="36"/>
        </w:rPr>
        <w:t>Ob reki Kolpi</w:t>
      </w:r>
    </w:p>
    <w:p w14:paraId="379C4C3B" w14:textId="77777777" w:rsidR="00C158B9" w:rsidRDefault="00C158B9">
      <w:pPr>
        <w:pStyle w:val="Standard"/>
        <w:spacing w:line="1" w:lineRule="exact"/>
        <w:rPr>
          <w:sz w:val="24"/>
          <w:szCs w:val="24"/>
        </w:rPr>
      </w:pPr>
    </w:p>
    <w:p w14:paraId="022535E6" w14:textId="77777777" w:rsidR="00C158B9" w:rsidRDefault="00ED1E19">
      <w:pPr>
        <w:pStyle w:val="Standard"/>
        <w:jc w:val="center"/>
        <w:rPr>
          <w:rFonts w:eastAsia="Times New Roman"/>
          <w:i/>
          <w:iCs/>
          <w:sz w:val="36"/>
          <w:szCs w:val="36"/>
        </w:rPr>
      </w:pPr>
      <w:r>
        <w:rPr>
          <w:rFonts w:eastAsia="Times New Roman"/>
          <w:i/>
          <w:iCs/>
          <w:sz w:val="36"/>
          <w:szCs w:val="36"/>
        </w:rPr>
        <w:t>25. julija - 31. julija 2021</w:t>
      </w:r>
    </w:p>
    <w:p w14:paraId="68917073" w14:textId="77777777" w:rsidR="00C158B9" w:rsidRDefault="00C158B9"/>
    <w:p w14:paraId="2E93D8F4" w14:textId="77777777" w:rsidR="00C158B9" w:rsidRDefault="00C158B9"/>
    <w:p w14:paraId="78F6C5B4" w14:textId="77777777" w:rsidR="00000000" w:rsidRDefault="00ED1E19">
      <w:pPr>
        <w:sectPr w:rsidR="00000000">
          <w:pgSz w:w="16838" w:h="11906" w:orient="landscape"/>
          <w:pgMar w:top="849" w:right="718" w:bottom="1440" w:left="860" w:header="708" w:footer="708" w:gutter="0"/>
          <w:cols w:num="3" w:space="708" w:equalWidth="0">
            <w:col w:w="4540" w:space="720"/>
            <w:col w:w="4760" w:space="720"/>
            <w:col w:w="4519" w:space="0"/>
          </w:cols>
        </w:sectPr>
      </w:pPr>
    </w:p>
    <w:p w14:paraId="2E0B8C05" w14:textId="77777777" w:rsidR="00C158B9" w:rsidRDefault="00ED1E19">
      <w:pPr>
        <w:pStyle w:val="Standard"/>
        <w:ind w:left="1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KAJ</w:t>
      </w:r>
    </w:p>
    <w:p w14:paraId="0C075896" w14:textId="77777777" w:rsidR="00C158B9" w:rsidRDefault="00C158B9">
      <w:pPr>
        <w:pStyle w:val="Standard"/>
        <w:spacing w:line="317" w:lineRule="exact"/>
        <w:rPr>
          <w:sz w:val="20"/>
          <w:szCs w:val="20"/>
        </w:rPr>
      </w:pPr>
    </w:p>
    <w:p w14:paraId="10DE31E2" w14:textId="77777777" w:rsidR="00C158B9" w:rsidRDefault="00ED1E19">
      <w:pPr>
        <w:pStyle w:val="Standard"/>
        <w:numPr>
          <w:ilvl w:val="0"/>
          <w:numId w:val="4"/>
        </w:numPr>
        <w:tabs>
          <w:tab w:val="left" w:pos="3200"/>
        </w:tabs>
        <w:ind w:left="160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bomo počeli?</w:t>
      </w:r>
    </w:p>
    <w:p w14:paraId="372C7834" w14:textId="77777777" w:rsidR="00C158B9" w:rsidRDefault="00ED1E19">
      <w:pPr>
        <w:pStyle w:val="Standard"/>
        <w:ind w:left="300"/>
      </w:pPr>
      <w:r>
        <w:rPr>
          <w:rFonts w:eastAsia="Times New Roman"/>
          <w:b/>
          <w:bCs/>
          <w:sz w:val="28"/>
          <w:szCs w:val="28"/>
        </w:rPr>
        <w:t xml:space="preserve">Opazovali </w:t>
      </w:r>
      <w:r>
        <w:rPr>
          <w:rFonts w:eastAsia="Times New Roman"/>
          <w:sz w:val="28"/>
          <w:szCs w:val="28"/>
        </w:rPr>
        <w:t>bomo razne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živalce in</w:t>
      </w:r>
    </w:p>
    <w:p w14:paraId="400C3935" w14:textId="77777777" w:rsidR="00C158B9" w:rsidRDefault="00ED1E19">
      <w:pPr>
        <w:pStyle w:val="Standard"/>
        <w:ind w:left="8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rastlince</w:t>
      </w:r>
      <w:proofErr w:type="spellEnd"/>
      <w:r>
        <w:rPr>
          <w:rFonts w:eastAsia="Times New Roman"/>
          <w:sz w:val="28"/>
          <w:szCs w:val="28"/>
        </w:rPr>
        <w:t>, tudi zdravilne,</w:t>
      </w:r>
    </w:p>
    <w:p w14:paraId="2FFB89AF" w14:textId="77777777" w:rsidR="00C158B9" w:rsidRDefault="00ED1E19">
      <w:pPr>
        <w:pStyle w:val="Standard"/>
        <w:ind w:left="460"/>
      </w:pPr>
      <w:r>
        <w:rPr>
          <w:rFonts w:eastAsia="Times New Roman"/>
          <w:b/>
          <w:bCs/>
          <w:sz w:val="28"/>
          <w:szCs w:val="28"/>
        </w:rPr>
        <w:t xml:space="preserve">se </w:t>
      </w:r>
      <w:r>
        <w:rPr>
          <w:rFonts w:eastAsia="Times New Roman"/>
          <w:b/>
          <w:bCs/>
          <w:sz w:val="28"/>
          <w:szCs w:val="28"/>
        </w:rPr>
        <w:t xml:space="preserve">čudili </w:t>
      </w:r>
      <w:r>
        <w:rPr>
          <w:rFonts w:eastAsia="Times New Roman"/>
          <w:sz w:val="28"/>
          <w:szCs w:val="28"/>
        </w:rPr>
        <w:t>čarom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nočnega neba,</w:t>
      </w:r>
    </w:p>
    <w:p w14:paraId="5FDDD9D6" w14:textId="77777777" w:rsidR="00C158B9" w:rsidRDefault="00C158B9">
      <w:pPr>
        <w:pStyle w:val="Standard"/>
        <w:spacing w:line="1" w:lineRule="exact"/>
        <w:rPr>
          <w:rFonts w:eastAsia="Times New Roman"/>
          <w:sz w:val="28"/>
          <w:szCs w:val="28"/>
        </w:rPr>
      </w:pPr>
    </w:p>
    <w:p w14:paraId="5CFAC9B9" w14:textId="77777777" w:rsidR="00C158B9" w:rsidRDefault="00ED1E19">
      <w:pPr>
        <w:pStyle w:val="Standard"/>
        <w:ind w:left="660"/>
        <w:jc w:val="both"/>
      </w:pPr>
      <w:r>
        <w:rPr>
          <w:rFonts w:eastAsia="Times New Roman"/>
          <w:b/>
          <w:bCs/>
          <w:sz w:val="28"/>
          <w:szCs w:val="28"/>
        </w:rPr>
        <w:t xml:space="preserve">prisluhnili </w:t>
      </w:r>
      <w:r>
        <w:rPr>
          <w:rFonts w:eastAsia="Times New Roman"/>
          <w:sz w:val="28"/>
          <w:szCs w:val="28"/>
        </w:rPr>
        <w:t>zvokom gozda,</w:t>
      </w:r>
    </w:p>
    <w:p w14:paraId="1C199607" w14:textId="77777777" w:rsidR="00C158B9" w:rsidRDefault="00ED1E19">
      <w:pPr>
        <w:pStyle w:val="Standard"/>
        <w:ind w:left="440"/>
        <w:jc w:val="both"/>
      </w:pPr>
      <w:r>
        <w:rPr>
          <w:rFonts w:eastAsia="Times New Roman"/>
          <w:sz w:val="28"/>
          <w:szCs w:val="28"/>
        </w:rPr>
        <w:t xml:space="preserve">odkrivali </w:t>
      </w:r>
      <w:r>
        <w:rPr>
          <w:rFonts w:eastAsia="Times New Roman"/>
          <w:b/>
          <w:bCs/>
          <w:sz w:val="28"/>
          <w:szCs w:val="28"/>
        </w:rPr>
        <w:t>veščine preživljanja</w:t>
      </w:r>
    </w:p>
    <w:p w14:paraId="1C9D3987" w14:textId="77777777" w:rsidR="00C158B9" w:rsidRDefault="00C158B9">
      <w:pPr>
        <w:pStyle w:val="Standard"/>
        <w:spacing w:line="12" w:lineRule="exact"/>
        <w:jc w:val="both"/>
        <w:rPr>
          <w:rFonts w:eastAsia="Times New Roman"/>
          <w:sz w:val="28"/>
          <w:szCs w:val="28"/>
        </w:rPr>
      </w:pPr>
    </w:p>
    <w:p w14:paraId="56B49F3F" w14:textId="77777777" w:rsidR="00C158B9" w:rsidRDefault="00ED1E19">
      <w:pPr>
        <w:pStyle w:val="Standard"/>
        <w:spacing w:line="232" w:lineRule="auto"/>
        <w:ind w:left="820" w:right="1020" w:firstLine="70"/>
        <w:jc w:val="both"/>
      </w:pPr>
      <w:r>
        <w:rPr>
          <w:rFonts w:eastAsia="Times New Roman"/>
          <w:sz w:val="28"/>
          <w:szCs w:val="28"/>
        </w:rPr>
        <w:t xml:space="preserve">prostega časa v naravi, </w:t>
      </w:r>
      <w:r>
        <w:rPr>
          <w:rFonts w:eastAsia="Times New Roman"/>
          <w:b/>
          <w:bCs/>
          <w:sz w:val="28"/>
          <w:szCs w:val="28"/>
        </w:rPr>
        <w:t xml:space="preserve">se razmigali </w:t>
      </w:r>
      <w:r>
        <w:rPr>
          <w:rFonts w:eastAsia="Times New Roman"/>
          <w:sz w:val="28"/>
          <w:szCs w:val="28"/>
        </w:rPr>
        <w:t xml:space="preserve">skozi igro, </w:t>
      </w:r>
      <w:r>
        <w:rPr>
          <w:rFonts w:eastAsia="Times New Roman"/>
          <w:b/>
          <w:bCs/>
          <w:sz w:val="28"/>
          <w:szCs w:val="28"/>
        </w:rPr>
        <w:t xml:space="preserve">zapeli </w:t>
      </w:r>
      <w:r>
        <w:rPr>
          <w:rFonts w:eastAsia="Times New Roman"/>
          <w:sz w:val="28"/>
          <w:szCs w:val="28"/>
        </w:rPr>
        <w:t>ob tabornem ognju,</w:t>
      </w:r>
      <w:r>
        <w:rPr>
          <w:rFonts w:eastAsia="Times New Roman"/>
          <w:b/>
          <w:bCs/>
          <w:sz w:val="28"/>
          <w:szCs w:val="28"/>
        </w:rPr>
        <w:t xml:space="preserve"> ponagajali </w:t>
      </w:r>
      <w:r>
        <w:rPr>
          <w:rFonts w:eastAsia="Times New Roman"/>
          <w:sz w:val="28"/>
          <w:szCs w:val="28"/>
        </w:rPr>
        <w:t xml:space="preserve">vrstnikom, se nasmejali ob </w:t>
      </w:r>
      <w:r>
        <w:rPr>
          <w:rFonts w:eastAsia="Times New Roman"/>
          <w:b/>
          <w:bCs/>
          <w:sz w:val="28"/>
          <w:szCs w:val="28"/>
        </w:rPr>
        <w:t>družabnih igrah</w:t>
      </w:r>
      <w:r>
        <w:rPr>
          <w:rFonts w:eastAsia="Times New Roman"/>
          <w:sz w:val="28"/>
          <w:szCs w:val="28"/>
        </w:rPr>
        <w:t xml:space="preserve"> in …no, nekaj pa naj zaenkrat </w:t>
      </w:r>
      <w:r>
        <w:rPr>
          <w:rFonts w:eastAsia="Times New Roman"/>
          <w:sz w:val="28"/>
          <w:szCs w:val="28"/>
        </w:rPr>
        <w:t xml:space="preserve">ostane </w:t>
      </w:r>
      <w:r>
        <w:rPr>
          <w:rFonts w:eastAsia="Times New Roman"/>
          <w:b/>
          <w:bCs/>
          <w:sz w:val="28"/>
          <w:szCs w:val="28"/>
        </w:rPr>
        <w:t xml:space="preserve">skrivnost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</w:t>
      </w:r>
    </w:p>
    <w:p w14:paraId="6A4E1E5C" w14:textId="77777777" w:rsidR="00C158B9" w:rsidRDefault="00C158B9">
      <w:pPr>
        <w:pStyle w:val="Standard"/>
        <w:spacing w:line="390" w:lineRule="exact"/>
        <w:rPr>
          <w:sz w:val="20"/>
          <w:szCs w:val="20"/>
        </w:rPr>
      </w:pPr>
    </w:p>
    <w:p w14:paraId="51EF8D88" w14:textId="77777777" w:rsidR="00C158B9" w:rsidRDefault="00ED1E19">
      <w:pPr>
        <w:pStyle w:val="Standard"/>
        <w:spacing w:line="216" w:lineRule="auto"/>
        <w:ind w:right="180"/>
      </w:pPr>
      <w:r>
        <w:rPr>
          <w:rFonts w:eastAsia="Times New Roman"/>
          <w:sz w:val="28"/>
          <w:szCs w:val="28"/>
        </w:rPr>
        <w:t xml:space="preserve">Ja, tale tabor je </w:t>
      </w:r>
      <w:r>
        <w:rPr>
          <w:rFonts w:eastAsia="Times New Roman"/>
          <w:b/>
          <w:bCs/>
          <w:sz w:val="28"/>
          <w:szCs w:val="28"/>
        </w:rPr>
        <w:t>res</w:t>
      </w:r>
      <w:r>
        <w:rPr>
          <w:rFonts w:eastAsia="Times New Roman"/>
          <w:sz w:val="28"/>
          <w:szCs w:val="28"/>
        </w:rPr>
        <w:t xml:space="preserve"> tako </w:t>
      </w:r>
      <w:proofErr w:type="spellStart"/>
      <w:r>
        <w:rPr>
          <w:rFonts w:eastAsia="Times New Roman"/>
          <w:b/>
          <w:bCs/>
          <w:sz w:val="28"/>
          <w:szCs w:val="28"/>
        </w:rPr>
        <w:t>kul</w:t>
      </w:r>
      <w:proofErr w:type="spellEnd"/>
      <w:r>
        <w:rPr>
          <w:rFonts w:eastAsia="Times New Roman"/>
          <w:sz w:val="28"/>
          <w:szCs w:val="28"/>
        </w:rPr>
        <w:t xml:space="preserve">, da bi ga bila res škoda zamuditi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</w:t>
      </w:r>
    </w:p>
    <w:p w14:paraId="6E1579A3" w14:textId="77777777" w:rsidR="00C158B9" w:rsidRDefault="00ED1E19">
      <w:pPr>
        <w:pStyle w:val="Standard"/>
        <w:spacing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3" behindDoc="1" locked="0" layoutInCell="1" allowOverlap="1" wp14:anchorId="000866E9" wp14:editId="5D609BEF">
            <wp:simplePos x="0" y="0"/>
            <wp:positionH relativeFrom="column">
              <wp:posOffset>-4297</wp:posOffset>
            </wp:positionH>
            <wp:positionV relativeFrom="paragraph">
              <wp:posOffset>246247</wp:posOffset>
            </wp:positionV>
            <wp:extent cx="2773832" cy="1343162"/>
            <wp:effectExtent l="0" t="0" r="7468" b="9388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832" cy="1343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E85D3F" w14:textId="77777777" w:rsidR="00C158B9" w:rsidRDefault="00ED1E19">
      <w:pPr>
        <w:pStyle w:val="Standard"/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54E1D9F" w14:textId="77777777" w:rsidR="00C158B9" w:rsidRDefault="00ED1E19">
      <w:pPr>
        <w:pStyle w:val="Standard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KDAJ</w:t>
      </w:r>
    </w:p>
    <w:p w14:paraId="70D3072B" w14:textId="77777777" w:rsidR="00C158B9" w:rsidRDefault="00C158B9">
      <w:pPr>
        <w:pStyle w:val="Standard"/>
        <w:spacing w:line="330" w:lineRule="exact"/>
        <w:rPr>
          <w:sz w:val="20"/>
          <w:szCs w:val="20"/>
        </w:rPr>
      </w:pPr>
    </w:p>
    <w:p w14:paraId="6AC6F57A" w14:textId="77777777" w:rsidR="00C158B9" w:rsidRDefault="00ED1E19">
      <w:pPr>
        <w:pStyle w:val="Standard"/>
        <w:spacing w:line="228" w:lineRule="auto"/>
        <w:ind w:right="180"/>
        <w:jc w:val="both"/>
      </w:pPr>
      <w:r>
        <w:rPr>
          <w:rFonts w:eastAsia="Times New Roman"/>
          <w:sz w:val="28"/>
          <w:szCs w:val="28"/>
        </w:rPr>
        <w:t xml:space="preserve">Od nedelje, </w:t>
      </w:r>
      <w:r>
        <w:rPr>
          <w:rFonts w:eastAsia="Times New Roman"/>
          <w:b/>
          <w:bCs/>
          <w:sz w:val="28"/>
          <w:szCs w:val="28"/>
        </w:rPr>
        <w:t>25. julija</w:t>
      </w:r>
      <w:r>
        <w:rPr>
          <w:rFonts w:eastAsia="Times New Roman"/>
          <w:sz w:val="28"/>
          <w:szCs w:val="28"/>
        </w:rPr>
        <w:t xml:space="preserve">, do sobote, </w:t>
      </w:r>
      <w:r>
        <w:rPr>
          <w:rFonts w:eastAsia="Times New Roman"/>
          <w:b/>
          <w:bCs/>
          <w:sz w:val="28"/>
          <w:szCs w:val="28"/>
        </w:rPr>
        <w:t>31. julija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2021</w:t>
      </w:r>
    </w:p>
    <w:p w14:paraId="6DC44912" w14:textId="77777777" w:rsidR="00C158B9" w:rsidRDefault="00C158B9">
      <w:pPr>
        <w:pStyle w:val="Standard"/>
        <w:spacing w:line="328" w:lineRule="exact"/>
        <w:rPr>
          <w:sz w:val="20"/>
          <w:szCs w:val="20"/>
        </w:rPr>
      </w:pPr>
    </w:p>
    <w:p w14:paraId="1E342C34" w14:textId="77777777" w:rsidR="00C158B9" w:rsidRDefault="00ED1E19">
      <w:pPr>
        <w:pStyle w:val="Standard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KJE</w:t>
      </w:r>
    </w:p>
    <w:p w14:paraId="529099B0" w14:textId="77777777" w:rsidR="00C158B9" w:rsidRDefault="00C158B9">
      <w:pPr>
        <w:pStyle w:val="Standard"/>
        <w:spacing w:line="332" w:lineRule="exact"/>
        <w:rPr>
          <w:sz w:val="20"/>
          <w:szCs w:val="20"/>
        </w:rPr>
      </w:pPr>
    </w:p>
    <w:p w14:paraId="1064C3C4" w14:textId="77777777" w:rsidR="00C158B9" w:rsidRDefault="00ED1E19">
      <w:pPr>
        <w:pStyle w:val="Standard"/>
        <w:spacing w:line="228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Taborili bomo v šotorih ob reki Kolpi.</w:t>
      </w:r>
    </w:p>
    <w:p w14:paraId="04B6ECFB" w14:textId="77777777" w:rsidR="00C158B9" w:rsidRDefault="00C158B9">
      <w:pPr>
        <w:pStyle w:val="Standard"/>
        <w:spacing w:line="329" w:lineRule="exact"/>
        <w:rPr>
          <w:sz w:val="20"/>
          <w:szCs w:val="20"/>
        </w:rPr>
      </w:pPr>
    </w:p>
    <w:p w14:paraId="78AE0430" w14:textId="77777777" w:rsidR="00C158B9" w:rsidRDefault="00ED1E19">
      <w:pPr>
        <w:pStyle w:val="Standard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 KOM</w:t>
      </w:r>
    </w:p>
    <w:p w14:paraId="46E3AFAE" w14:textId="77777777" w:rsidR="00C158B9" w:rsidRDefault="00C158B9">
      <w:pPr>
        <w:pStyle w:val="Standard"/>
        <w:spacing w:line="330" w:lineRule="exact"/>
        <w:rPr>
          <w:sz w:val="20"/>
          <w:szCs w:val="20"/>
        </w:rPr>
      </w:pPr>
    </w:p>
    <w:p w14:paraId="27D784FF" w14:textId="77777777" w:rsidR="00C158B9" w:rsidRDefault="00ED1E19">
      <w:pPr>
        <w:pStyle w:val="Standard"/>
        <w:spacing w:line="232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Z varuhi gorske narave, vodniki in mentorji </w:t>
      </w:r>
      <w:r>
        <w:rPr>
          <w:rFonts w:eastAsia="Times New Roman"/>
          <w:sz w:val="28"/>
          <w:szCs w:val="28"/>
        </w:rPr>
        <w:t>mladinskega odseka ter biologi, ornitologi in ostalimi ljubitelji narave.</w:t>
      </w:r>
    </w:p>
    <w:p w14:paraId="1215FBDD" w14:textId="77777777" w:rsidR="00C158B9" w:rsidRDefault="00C158B9">
      <w:pPr>
        <w:pStyle w:val="Standard"/>
        <w:spacing w:line="200" w:lineRule="exact"/>
        <w:rPr>
          <w:sz w:val="20"/>
          <w:szCs w:val="20"/>
        </w:rPr>
      </w:pPr>
    </w:p>
    <w:p w14:paraId="706BFCDD" w14:textId="77777777" w:rsidR="00C158B9" w:rsidRDefault="00C158B9">
      <w:pPr>
        <w:pStyle w:val="Standard"/>
        <w:spacing w:line="200" w:lineRule="exact"/>
        <w:rPr>
          <w:sz w:val="20"/>
          <w:szCs w:val="20"/>
        </w:rPr>
      </w:pPr>
    </w:p>
    <w:p w14:paraId="79D0913C" w14:textId="77777777" w:rsidR="00C158B9" w:rsidRDefault="00C158B9">
      <w:pPr>
        <w:pStyle w:val="Standard"/>
        <w:spacing w:line="252" w:lineRule="exact"/>
        <w:rPr>
          <w:sz w:val="20"/>
          <w:szCs w:val="20"/>
        </w:rPr>
      </w:pPr>
    </w:p>
    <w:p w14:paraId="51609AD0" w14:textId="77777777" w:rsidR="00C158B9" w:rsidRDefault="00ED1E19">
      <w:pPr>
        <w:pStyle w:val="Standard"/>
        <w:ind w:right="18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KOLIKO</w:t>
      </w:r>
    </w:p>
    <w:p w14:paraId="02200CAF" w14:textId="77777777" w:rsidR="00C158B9" w:rsidRDefault="00C158B9">
      <w:pPr>
        <w:pStyle w:val="Standard"/>
        <w:spacing w:line="200" w:lineRule="exact"/>
        <w:rPr>
          <w:color w:val="000000"/>
          <w:sz w:val="28"/>
          <w:szCs w:val="28"/>
        </w:rPr>
      </w:pPr>
    </w:p>
    <w:p w14:paraId="2293575D" w14:textId="77777777" w:rsidR="00C158B9" w:rsidRDefault="00ED1E19">
      <w:pPr>
        <w:pStyle w:val="Standard"/>
        <w:spacing w:line="232" w:lineRule="auto"/>
        <w:ind w:right="18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Prispevek znaša 150€ in vključuje avtobusni prevoz, taborni prostor, rafting, prehrano in celotno organizacijo tabora.</w:t>
      </w:r>
    </w:p>
    <w:p w14:paraId="098B50B3" w14:textId="77777777" w:rsidR="00C158B9" w:rsidRDefault="00C158B9">
      <w:pPr>
        <w:pStyle w:val="Standard"/>
        <w:spacing w:line="232" w:lineRule="auto"/>
        <w:ind w:right="180"/>
        <w:jc w:val="both"/>
        <w:rPr>
          <w:rFonts w:eastAsia="Times New Roman"/>
        </w:rPr>
      </w:pPr>
    </w:p>
    <w:p w14:paraId="40A39933" w14:textId="77777777" w:rsidR="00C158B9" w:rsidRDefault="00ED1E19">
      <w:pPr>
        <w:pStyle w:val="Standard"/>
        <w:spacing w:line="232" w:lineRule="auto"/>
        <w:ind w:right="180"/>
        <w:jc w:val="both"/>
      </w:pPr>
      <w:r>
        <w:rPr>
          <w:rFonts w:eastAsia="Times New Roman"/>
          <w:color w:val="000000"/>
          <w:sz w:val="28"/>
          <w:szCs w:val="28"/>
        </w:rPr>
        <w:t xml:space="preserve">Če se prijavi več otrok iz iste družine, jim </w:t>
      </w:r>
      <w:r>
        <w:rPr>
          <w:rFonts w:eastAsia="Times New Roman"/>
          <w:color w:val="000000"/>
          <w:sz w:val="28"/>
          <w:szCs w:val="28"/>
        </w:rPr>
        <w:t>pripada popust 20€.</w:t>
      </w:r>
    </w:p>
    <w:p w14:paraId="5F391FE1" w14:textId="77777777" w:rsidR="00C158B9" w:rsidRDefault="00ED1E19">
      <w:pPr>
        <w:pStyle w:val="Standard"/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88D939" w14:textId="77777777" w:rsidR="00C158B9" w:rsidRDefault="00ED1E19">
      <w:pPr>
        <w:pStyle w:val="Standard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KAKO SE PRIJAVIM</w:t>
      </w:r>
    </w:p>
    <w:p w14:paraId="76023B6B" w14:textId="77777777" w:rsidR="00C158B9" w:rsidRDefault="00C158B9">
      <w:pPr>
        <w:pStyle w:val="Standard"/>
        <w:spacing w:line="330" w:lineRule="exact"/>
        <w:rPr>
          <w:sz w:val="20"/>
          <w:szCs w:val="20"/>
        </w:rPr>
      </w:pPr>
    </w:p>
    <w:p w14:paraId="4EAE5E4C" w14:textId="77777777" w:rsidR="00C158B9" w:rsidRDefault="00ED1E19">
      <w:pPr>
        <w:pStyle w:val="Standard"/>
        <w:spacing w:line="232" w:lineRule="auto"/>
        <w:jc w:val="both"/>
      </w:pPr>
      <w:r>
        <w:rPr>
          <w:rFonts w:eastAsia="Times New Roman"/>
          <w:sz w:val="28"/>
          <w:szCs w:val="28"/>
        </w:rPr>
        <w:t xml:space="preserve">Izpolnite prijavnico, ki jo dobite na spletni strani PD Nova Gorica  izpolnjeno pošljete preko elektronske pošte na </w:t>
      </w:r>
      <w:r>
        <w:rPr>
          <w:rFonts w:eastAsia="Times New Roman"/>
          <w:color w:val="00B0F0"/>
          <w:sz w:val="28"/>
          <w:szCs w:val="28"/>
        </w:rPr>
        <w:t xml:space="preserve">planinskod.novagorica@siol.net </w:t>
      </w:r>
      <w:r>
        <w:rPr>
          <w:rFonts w:eastAsia="Times New Roman"/>
          <w:sz w:val="28"/>
          <w:szCs w:val="28"/>
        </w:rPr>
        <w:t xml:space="preserve">s pripisom NARAVOVARSTVENI TABOR 2021 </w:t>
      </w:r>
      <w:r>
        <w:rPr>
          <w:rFonts w:eastAsia="Times New Roman"/>
          <w:color w:val="000000"/>
          <w:sz w:val="28"/>
          <w:szCs w:val="28"/>
        </w:rPr>
        <w:t>ali prinesete na sedež društva,</w:t>
      </w:r>
      <w:r>
        <w:rPr>
          <w:rFonts w:eastAsia="Times New Roman"/>
          <w:color w:val="000000"/>
          <w:sz w:val="28"/>
          <w:szCs w:val="28"/>
        </w:rPr>
        <w:t xml:space="preserve"> Bazoviška ulica 4, 5000 Nova Gorica.</w:t>
      </w:r>
    </w:p>
    <w:p w14:paraId="12646F24" w14:textId="77777777" w:rsidR="00C158B9" w:rsidRDefault="00C158B9">
      <w:pPr>
        <w:pStyle w:val="Standard"/>
        <w:spacing w:line="339" w:lineRule="exact"/>
        <w:rPr>
          <w:sz w:val="20"/>
          <w:szCs w:val="20"/>
        </w:rPr>
      </w:pPr>
    </w:p>
    <w:p w14:paraId="32087047" w14:textId="77777777" w:rsidR="00C158B9" w:rsidRDefault="00ED1E19">
      <w:pPr>
        <w:pStyle w:val="Standard"/>
        <w:spacing w:line="228" w:lineRule="auto"/>
        <w:jc w:val="both"/>
      </w:pPr>
      <w:r>
        <w:rPr>
          <w:rFonts w:eastAsia="Times New Roman"/>
          <w:sz w:val="28"/>
          <w:szCs w:val="28"/>
        </w:rPr>
        <w:t xml:space="preserve">Prijave zbiramo do zapolnitve mest oziroma do </w:t>
      </w:r>
      <w:r>
        <w:rPr>
          <w:rFonts w:eastAsia="Times New Roman"/>
          <w:b/>
          <w:bCs/>
          <w:sz w:val="28"/>
          <w:szCs w:val="28"/>
        </w:rPr>
        <w:t>18. 6. 2021</w:t>
      </w:r>
      <w:r>
        <w:rPr>
          <w:rFonts w:eastAsia="Times New Roman"/>
          <w:sz w:val="28"/>
          <w:szCs w:val="28"/>
        </w:rPr>
        <w:t>.</w:t>
      </w:r>
    </w:p>
    <w:p w14:paraId="08C8101D" w14:textId="77777777" w:rsidR="00C158B9" w:rsidRDefault="00C158B9">
      <w:pPr>
        <w:pStyle w:val="Standard"/>
        <w:spacing w:line="338" w:lineRule="exact"/>
        <w:rPr>
          <w:sz w:val="20"/>
          <w:szCs w:val="20"/>
        </w:rPr>
      </w:pPr>
    </w:p>
    <w:p w14:paraId="7E1EE479" w14:textId="77777777" w:rsidR="00C158B9" w:rsidRDefault="00ED1E19">
      <w:pPr>
        <w:pStyle w:val="Standard"/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Vse dodatne informacije dobite na</w:t>
      </w:r>
    </w:p>
    <w:p w14:paraId="02300227" w14:textId="77777777" w:rsidR="00C158B9" w:rsidRDefault="00ED1E19">
      <w:pPr>
        <w:pStyle w:val="Standard"/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mobitel: 040 222 137.</w:t>
      </w:r>
    </w:p>
    <w:p w14:paraId="06CF3FF4" w14:textId="77777777" w:rsidR="00C158B9" w:rsidRDefault="00C158B9">
      <w:pPr>
        <w:pStyle w:val="Standard"/>
        <w:spacing w:line="326" w:lineRule="exact"/>
        <w:rPr>
          <w:sz w:val="20"/>
          <w:szCs w:val="20"/>
        </w:rPr>
      </w:pPr>
    </w:p>
    <w:p w14:paraId="57D52671" w14:textId="77777777" w:rsidR="00C158B9" w:rsidRDefault="00ED1E19">
      <w:pPr>
        <w:pStyle w:val="Standard"/>
        <w:spacing w:line="326" w:lineRule="exact"/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 wp14:anchorId="5E4B0EDE" wp14:editId="00864979">
            <wp:simplePos x="0" y="0"/>
            <wp:positionH relativeFrom="column">
              <wp:posOffset>563727</wp:posOffset>
            </wp:positionH>
            <wp:positionV relativeFrom="paragraph">
              <wp:posOffset>412211</wp:posOffset>
            </wp:positionV>
            <wp:extent cx="1842881" cy="1813712"/>
            <wp:effectExtent l="0" t="0" r="4969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881" cy="18137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Danijela Medveš</w:t>
      </w:r>
    </w:p>
    <w:sectPr w:rsidR="00C158B9">
      <w:type w:val="continuous"/>
      <w:pgSz w:w="16838" w:h="11906" w:orient="landscape"/>
      <w:pgMar w:top="849" w:right="718" w:bottom="1440" w:left="860" w:header="708" w:footer="708" w:gutter="0"/>
      <w:cols w:num="3" w:space="708" w:equalWidth="0">
        <w:col w:w="4515" w:space="720"/>
        <w:col w:w="4653" w:space="720"/>
        <w:col w:w="46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CF47" w14:textId="77777777" w:rsidR="00ED1E19" w:rsidRDefault="00ED1E19">
      <w:r>
        <w:separator/>
      </w:r>
    </w:p>
  </w:endnote>
  <w:endnote w:type="continuationSeparator" w:id="0">
    <w:p w14:paraId="483844D5" w14:textId="77777777" w:rsidR="00ED1E19" w:rsidRDefault="00ED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8842" w14:textId="77777777" w:rsidR="00ED1E19" w:rsidRDefault="00ED1E19">
      <w:r>
        <w:rPr>
          <w:color w:val="000000"/>
        </w:rPr>
        <w:separator/>
      </w:r>
    </w:p>
  </w:footnote>
  <w:footnote w:type="continuationSeparator" w:id="0">
    <w:p w14:paraId="58398B49" w14:textId="77777777" w:rsidR="00ED1E19" w:rsidRDefault="00ED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03A"/>
    <w:multiLevelType w:val="multilevel"/>
    <w:tmpl w:val="563E111C"/>
    <w:styleLink w:val="WWNum1"/>
    <w:lvl w:ilvl="0">
      <w:numFmt w:val="bullet"/>
      <w:lvlText w:val=""/>
      <w:lvlJc w:val="left"/>
      <w:rPr>
        <w:rFonts w:ascii="MT Extra" w:hAnsi="MT Extra" w:cs="MT Extra"/>
        <w:sz w:val="28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276231C"/>
    <w:multiLevelType w:val="multilevel"/>
    <w:tmpl w:val="5F3022F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C8509A3"/>
    <w:multiLevelType w:val="multilevel"/>
    <w:tmpl w:val="CB167E8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58B9"/>
    <w:rsid w:val="00C158B9"/>
    <w:rsid w:val="00ED1E19"/>
    <w:rsid w:val="00E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2853"/>
  <w15:docId w15:val="{5D120D36-96A9-4FBF-89A5-A050C93F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egoe UI" w:hAnsi="Times New Roman" w:cs="Times New Roman"/>
        <w:sz w:val="22"/>
        <w:szCs w:val="22"/>
        <w:lang w:val="sl-SI" w:eastAsia="sl-S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Privzetapisavaodstavka"/>
    <w:rPr>
      <w:color w:val="0563C1"/>
      <w:u w:val="single"/>
    </w:rPr>
  </w:style>
  <w:style w:type="character" w:customStyle="1" w:styleId="ListLabel1">
    <w:name w:val="ListLabel 1"/>
    <w:rPr>
      <w:rFonts w:cs="MT Extra"/>
      <w:sz w:val="28"/>
    </w:rPr>
  </w:style>
  <w:style w:type="character" w:customStyle="1" w:styleId="ListLabel2">
    <w:name w:val="ListLabel 2"/>
    <w:rPr>
      <w:rFonts w:cs="MT Extra"/>
      <w:sz w:val="28"/>
    </w:rPr>
  </w:style>
  <w:style w:type="character" w:customStyle="1" w:styleId="ListLabel3">
    <w:name w:val="ListLabel 3"/>
    <w:rPr>
      <w:rFonts w:cs="MT Extra"/>
      <w:sz w:val="28"/>
    </w:rPr>
  </w:style>
  <w:style w:type="numbering" w:customStyle="1" w:styleId="NoList">
    <w:name w:val="No List"/>
    <w:basedOn w:val="Brezseznama"/>
    <w:pPr>
      <w:numPr>
        <w:numId w:val="1"/>
      </w:numPr>
    </w:pPr>
  </w:style>
  <w:style w:type="numbering" w:customStyle="1" w:styleId="WWNum1">
    <w:name w:val="WWNum1"/>
    <w:basedOn w:val="Brezseznama"/>
    <w:pPr>
      <w:numPr>
        <w:numId w:val="2"/>
      </w:numPr>
    </w:pPr>
  </w:style>
  <w:style w:type="numbering" w:customStyle="1" w:styleId="WWNum2">
    <w:name w:val="WWNum2"/>
    <w:basedOn w:val="Brezseznam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Planinsko Drustvo</cp:lastModifiedBy>
  <cp:revision>2</cp:revision>
  <dcterms:created xsi:type="dcterms:W3CDTF">2021-05-05T12:47:00Z</dcterms:created>
  <dcterms:modified xsi:type="dcterms:W3CDTF">2021-05-05T12:47:00Z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